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sz w:val="36"/>
          <w:highlight w:val="red"/>
          <w:u w:val="single"/>
        </w:rPr>
      </w:pPr>
      <w:r>
        <w:rPr>
          <w:rFonts w:cs="Calibri" w:cstheme="minorHAnsi"/>
          <w:b/>
          <w:sz w:val="36"/>
          <w:highlight w:val="red"/>
          <w:u w:val="single"/>
        </w:rPr>
        <w:t>ZWYCIĘZCY GRAND PRESS PHOTO 2025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>Więcej informacji na stronie: https://grandpressphoto.pl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KATEGORIA: SINGLE – OWN VISION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>I miejsce</w:t>
      </w:r>
      <w:r>
        <w:rPr>
          <w:rFonts w:cs="Calibri" w:cstheme="minorHAnsi"/>
          <w:bCs/>
        </w:rPr>
        <w:t xml:space="preserve"> –</w:t>
      </w:r>
      <w:r>
        <w:rPr>
          <w:rFonts w:cs="Calibri" w:cstheme="minorHAnsi"/>
          <w:b/>
        </w:rPr>
        <w:t xml:space="preserve">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TOMASZ LAZAR dla Libertyn.eu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O8888888</w:t>
      </w:r>
    </w:p>
    <w:p>
      <w:pPr>
        <w:pStyle w:val="Normal"/>
        <w:spacing w:lineRule="auto" w:line="240" w:before="0" w:after="0"/>
        <w:contextualSpacing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Roger Ballen – uznany artysta i fotograf tworzący surrealistyczne czarno-białe portrety, które balansują między fotografią, rysunkiem a rzeźbą.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KATEGORIA: SINGLE – PEOPLE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PAULA MROCZKOWSKA dla Pix.house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P14395PM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  <w:highlight w:val="white"/>
        </w:rPr>
      </w:pPr>
      <w:r>
        <w:rPr>
          <w:rFonts w:cs="Calibri" w:cstheme="minorHAnsi"/>
          <w:color w:val="000000"/>
          <w:highlight w:val="white"/>
          <w:shd w:fill="FFFFFF" w:val="clear"/>
        </w:rPr>
        <w:t>Babcia była z dziadkiem nierozłączna, odeszła rok temu. Nie chciała nigdzie jeździć, żyli w swoich czterech ścianach. Po jej śmierci zabrałam dziadka nad polskie morze.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II miejsce – </w:t>
      </w:r>
      <w:r>
        <w:rPr>
          <w:rFonts w:cs="Calibri" w:cstheme="minorHAnsi"/>
          <w:b w:val="false"/>
          <w:bCs w:val="false"/>
          <w:color w:val="000000"/>
        </w:rPr>
        <w:t>DAWID STUBE, freelancer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P8899DDD</w:t>
      </w:r>
    </w:p>
    <w:p>
      <w:pPr>
        <w:pStyle w:val="Normal"/>
        <w:spacing w:lineRule="auto" w:line="240" w:before="0" w:after="0"/>
        <w:contextualSpacing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Zuzanna Czerniejewska-Stube jest aktorką teatralną oraz matką Stefana i Feliksa, których do tej pory karmi odciągniętym pokarmem. Jest oficjalną dawczynią Banku Mleka Kobiecego.</w:t>
      </w:r>
    </w:p>
    <w:p>
      <w:pPr>
        <w:pStyle w:val="Normal"/>
        <w:spacing w:lineRule="auto" w:line="240" w:before="0" w:after="0"/>
        <w:contextualSpacing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III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JAKUB WŁODEK, „Gazeta Wyborcza”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b w:val="false"/>
          <w:bCs w:val="false"/>
          <w:i w:val="false"/>
          <w:iCs w:val="false"/>
          <w:color w:val="000000"/>
        </w:rPr>
        <w:t>P8899XWE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eastAsia="Times New Roman" w:cs="Calibri" w:cstheme="minorHAnsi"/>
          <w:color w:val="000000"/>
          <w:lang w:eastAsia="pl-PL"/>
        </w:rPr>
        <w:t>Okna Anny i Adama ze wsi Lasek na Podhalu są niemal na wysokości estakady. W nocy, kiedy wielu turystów jedzie do Zakopanego, hałas jest trudny do zniesienia.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KATEGORIA: SINGLE – CULTURE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TOMASZ PADŁO, freelancer, Wydział Sztuki UKEN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Hczesna1</w:t>
      </w:r>
    </w:p>
    <w:p>
      <w:pPr>
        <w:pStyle w:val="Normal"/>
        <w:rPr/>
      </w:pPr>
      <w:r>
        <w:rPr>
          <w:rFonts w:eastAsia="Times New Roman" w:cs="Calibri" w:cstheme="minorHAnsi"/>
          <w:color w:val="000000"/>
          <w:lang w:eastAsia="pl-PL"/>
        </w:rPr>
        <w:t>Fotograf portretowy rozkłada tło. Uniwersytet Makerere w Kampali, Uganda.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TOMASZ TOMASZEWSKI, Visum Foto GmbH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Hnemo353</w:t>
      </w:r>
    </w:p>
    <w:p>
      <w:pPr>
        <w:pStyle w:val="Normal"/>
        <w:spacing w:lineRule="auto" w:line="240" w:before="0" w:after="0"/>
        <w:contextualSpacing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Przygotowania do ceremonii voodoo w rodzinie Nassara z Ouidah w Beninie. Wyznawczyni voodoo rzuca przepaskę biodrową starej kobiecie, rzekomo opętanej przez dręczącego ją demona.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III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KAROLINA MISZTAL, „Dziennik Bałtycki”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  <w:lang w:val="en-US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  <w:lang w:val="en-US"/>
        </w:rPr>
        <w:t>HPKAEM18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eastAsia="Times New Roman" w:cs="Calibri" w:cstheme="minorHAnsi"/>
          <w:color w:val="000000"/>
          <w:lang w:eastAsia="pl-PL"/>
        </w:rPr>
        <w:t>Flecista Kacper Dąbrowski ćwiczy z młodą adeptką muzyki podczas festiwalu młodych muzyków w Bremie.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KATEGORIA: SINGLE – SPORT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NATALIA FARBICKA, Jurassic Photo Team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S3567WZO</w:t>
      </w:r>
    </w:p>
    <w:p>
      <w:pPr>
        <w:pStyle w:val="Normal"/>
        <w:rPr/>
      </w:pPr>
      <w:r>
        <w:rPr>
          <w:rFonts w:eastAsia="Times New Roman" w:cs="Calibri" w:cstheme="minorHAnsi"/>
          <w:color w:val="000000"/>
          <w:lang w:eastAsia="pl-PL"/>
        </w:rPr>
        <w:t>Portret skoczka narciarskiego targanego emocjami tuż przed skokiem.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BARTOSZ MATEŃKO, Redux Pictures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S010203A</w:t>
      </w:r>
    </w:p>
    <w:p>
      <w:pPr>
        <w:pStyle w:val="Normal"/>
        <w:spacing w:lineRule="auto" w:line="240" w:before="0" w:after="0"/>
        <w:contextualSpacing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Walka hardcore wrestling. Jeden z zawodników został rzucony na stół pełen świetlówek.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III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MIROSŁAW PIEŚLAK, Gdynia.pl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  <w:lang w:val="en-US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  <w:lang w:val="en-US"/>
        </w:rPr>
        <w:t>Sqwer123</w:t>
      </w:r>
    </w:p>
    <w:p>
      <w:pPr>
        <w:pStyle w:val="Normal"/>
        <w:rPr/>
      </w:pPr>
      <w:r>
        <w:rPr>
          <w:rFonts w:eastAsia="Times New Roman" w:cs="Calibri" w:cstheme="minorHAnsi"/>
          <w:color w:val="000000"/>
          <w:lang w:eastAsia="pl-PL"/>
        </w:rPr>
        <w:t>Zawodniczka spada z konia podczas próby skoku przez przeszkodę.</w:t>
        <w:br/>
        <w:br/>
        <w:br/>
      </w:r>
      <w:r>
        <w:rPr>
          <w:rFonts w:cs="Calibri" w:cstheme="minorHAnsi"/>
          <w:b/>
          <w:u w:val="single"/>
        </w:rPr>
        <w:t>KATEGORIA: SINGLE – CLIMATE, RESPONSIBILITY</w:t>
        <w:br/>
        <w:br/>
      </w: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TOMASZ TOMASZEWSKI, Visum Foto GmbH</w:t>
        <w:br/>
      </w: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/>
          <w:iCs/>
          <w:color w:val="000000"/>
        </w:rPr>
        <w:t>Rnemo153</w:t>
        <w:br/>
      </w:r>
      <w:r>
        <w:rPr>
          <w:rFonts w:cs="Calibri" w:cstheme="minorHAnsi"/>
          <w:color w:val="000000"/>
          <w:highlight w:val="white"/>
          <w:shd w:fill="FFFFFF" w:val="clear"/>
        </w:rPr>
        <w:t>W Kalkucie miejscowi producenci taniej wersji dżinsów szyją, farbują, piorą i prasują spodnie do sprzedaży na lokalnych bazarach. Setki tysięcy litrów zużytych chemikaliów trafiają bezpośrednio do kanalizacji.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b/>
        </w:rPr>
        <w:t xml:space="preserve">II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NATALIA ŁĄTKA, freelancerka, członkini kolektywu fotograficznego Polish Women Photographers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  <w:lang w:val="en-US"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  <w:lang w:val="en-US"/>
        </w:rPr>
        <w:t>Rpicker2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  <w:highlight w:val="white"/>
        </w:rPr>
      </w:pPr>
      <w:r>
        <w:rPr>
          <w:rFonts w:cs="Calibri" w:cstheme="minorHAnsi"/>
          <w:color w:val="000000"/>
          <w:highlight w:val="white"/>
        </w:rPr>
        <w:t>Wysypisko śmieci na obrzeżach miasta Khulna w Bangladeszu. Resztki pożywienia oraz niewielki zarobek za znalezione przedmioty to jedyne źródło utrzymania dla poszukiwaczy.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III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FILIP BŁAŻEJOWSKI, Forum Polska Agencja Fotografów</w:t>
        <w:br/>
      </w: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Rjele001</w:t>
        <w:br/>
      </w:r>
      <w:r>
        <w:rPr>
          <w:rFonts w:cs="Calibri" w:cstheme="minorHAnsi"/>
          <w:color w:val="000000"/>
          <w:highlight w:val="white"/>
          <w:shd w:fill="FFFFFF" w:val="clear"/>
        </w:rPr>
        <w:t xml:space="preserve">Martwy jeleń leżący pod taflą jeziora, do którego wskoczył, szukając ratunku przed polującą na niego watahą wilków. 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/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/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KATEGORIA: SINGLE – CURRENT EVENTS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MAREK M. BEREZOWSKI, Agencja Fotograficzna Reporter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C10CARBZ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  <w:highlight w:val="white"/>
        </w:rPr>
      </w:pPr>
      <w:r>
        <w:rPr>
          <w:rFonts w:cs="Calibri" w:cstheme="minorHAnsi"/>
          <w:color w:val="000000"/>
          <w:highlight w:val="white"/>
          <w:shd w:fill="FFFFFF" w:val="clear"/>
        </w:rPr>
        <w:t>Ewakuacja z Nowego Jorku podczas rosyjskiej inwazji na Ukrainę.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  <w:highlight w:val="white"/>
        </w:rPr>
      </w:pPr>
      <w:r>
        <w:rPr>
          <w:rFonts w:cs="Calibri" w:cstheme="minorHAnsi"/>
          <w:color w:val="000000"/>
          <w:highlight w:val="white"/>
          <w:shd w:fill="FFFFFF" w:val="clear"/>
        </w:rPr>
        <w:t>Kobieta najprawdopodobniej opuszcza swój rodzinny dom na zawsze.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b/>
        </w:rPr>
        <w:t xml:space="preserve">II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ATTILA HUSEJNOW dla „Der Tagesspiegel”</w:t>
      </w:r>
      <w:r>
        <w:rPr>
          <w:rFonts w:cs="Calibri" w:cstheme="minorHAnsi"/>
          <w:color w:val="000000"/>
        </w:rPr>
        <w:br/>
      </w: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CDRJ1234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  <w:highlight w:val="white"/>
        </w:rPr>
      </w:pPr>
      <w:r>
        <w:rPr>
          <w:rFonts w:cs="Calibri" w:cstheme="minorHAnsi"/>
          <w:color w:val="000000"/>
          <w:highlight w:val="white"/>
          <w:shd w:fill="FFFFFF" w:val="clear"/>
        </w:rPr>
        <w:t>Maria w kuchni mieszkania zalanego i zniszczonego w wyniku powodzi w Lewinie Brzeskim.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III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JOANNA BOROWSKA, freelancerka, Forum Polska Agencja Fotografów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CIWHCPJD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eastAsia="Times New Roman" w:cs="Calibri" w:cstheme="minorHAnsi"/>
          <w:color w:val="000000"/>
          <w:lang w:eastAsia="pl-PL"/>
        </w:rPr>
        <w:t>Plac Zamkowy w Warszawie. Przygotowania do Narodowego Marszu Papieskiego w 40. rocznicę męczeńskiej śmierci bł. ks. Jerzego Popiełuszki.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a77605"/>
    <w:pPr>
      <w:keepNext w:val="true"/>
      <w:suppressAutoHyphens w:val="false"/>
      <w:spacing w:lineRule="auto" w:line="259"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Nagwek3Znak" w:customStyle="1">
    <w:name w:val="Nagłówek 3 Znak"/>
    <w:basedOn w:val="DefaultParagraphFont"/>
    <w:uiPriority w:val="9"/>
    <w:qFormat/>
    <w:rsid w:val="00a77605"/>
    <w:rPr>
      <w:rFonts w:ascii="Calibri Light" w:hAnsi="Calibri Light" w:eastAsia="Times New Roman" w:cs="Times New Roman"/>
      <w:b/>
      <w:bCs/>
      <w:sz w:val="26"/>
      <w:szCs w:val="26"/>
      <w:lang w:eastAsia="en-US" w:bidi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Arial Unicode MS;Arial" w:cs="Arial Unicode MS;Arial"/>
      <w:sz w:val="28"/>
      <w:szCs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LibreOffice/24.2.7.2$Linux_X86_64 LibreOffice_project/420$Build-2</Application>
  <AppVersion>15.0000</AppVersion>
  <Pages>3</Pages>
  <Words>473</Words>
  <Characters>3116</Characters>
  <CharactersWithSpaces>3566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2023-05-22T12:10:00Z</dcterms:created>
  <dc:creator>Iwona Szymańska</dc:creator>
  <dc:description/>
  <dc:language>pl-PL</dc:language>
  <cp:lastModifiedBy/>
  <dcterms:modified xsi:type="dcterms:W3CDTF">2025-05-29T23:03:35Z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